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116E" w14:textId="77777777" w:rsidR="00895635" w:rsidRDefault="00895635" w:rsidP="00895635">
      <w:pPr>
        <w:jc w:val="center"/>
        <w:rPr>
          <w:sz w:val="110"/>
          <w:szCs w:val="110"/>
        </w:rPr>
      </w:pPr>
      <w:r w:rsidRPr="00895635">
        <w:rPr>
          <w:rFonts w:hint="eastAsia"/>
          <w:sz w:val="110"/>
          <w:szCs w:val="110"/>
        </w:rPr>
        <w:t>公</w:t>
      </w:r>
      <w:r>
        <w:rPr>
          <w:rFonts w:hint="eastAsia"/>
          <w:sz w:val="110"/>
          <w:szCs w:val="110"/>
        </w:rPr>
        <w:t xml:space="preserve">         </w:t>
      </w:r>
      <w:r w:rsidRPr="00895635">
        <w:rPr>
          <w:rFonts w:hint="eastAsia"/>
          <w:sz w:val="110"/>
          <w:szCs w:val="110"/>
        </w:rPr>
        <w:t xml:space="preserve"> </w:t>
      </w:r>
      <w:r w:rsidRPr="00895635">
        <w:rPr>
          <w:rFonts w:hint="eastAsia"/>
          <w:sz w:val="110"/>
          <w:szCs w:val="110"/>
        </w:rPr>
        <w:t>告</w:t>
      </w:r>
    </w:p>
    <w:p w14:paraId="44776771" w14:textId="222BE6FD" w:rsidR="00895635" w:rsidRDefault="00895635" w:rsidP="00895635">
      <w:pPr>
        <w:jc w:val="center"/>
        <w:rPr>
          <w:sz w:val="72"/>
          <w:szCs w:val="72"/>
        </w:rPr>
      </w:pPr>
    </w:p>
    <w:p w14:paraId="09492E9D" w14:textId="77777777" w:rsidR="00D83DDC" w:rsidRDefault="00D83DDC" w:rsidP="00895635">
      <w:pPr>
        <w:jc w:val="center"/>
        <w:rPr>
          <w:sz w:val="72"/>
          <w:szCs w:val="72"/>
        </w:rPr>
      </w:pPr>
    </w:p>
    <w:p w14:paraId="6CD6A78F" w14:textId="77777777" w:rsidR="00895635" w:rsidRDefault="00895635" w:rsidP="00895635">
      <w:pPr>
        <w:jc w:val="center"/>
        <w:rPr>
          <w:sz w:val="72"/>
          <w:szCs w:val="72"/>
        </w:rPr>
      </w:pPr>
      <w:r>
        <w:rPr>
          <w:rFonts w:hint="eastAsia"/>
          <w:sz w:val="72"/>
          <w:szCs w:val="72"/>
        </w:rPr>
        <w:t>本社區謹定於</w:t>
      </w:r>
    </w:p>
    <w:p w14:paraId="1A9B5C8B" w14:textId="77777777" w:rsidR="00895635" w:rsidRDefault="00895635" w:rsidP="00895635">
      <w:pPr>
        <w:jc w:val="center"/>
        <w:rPr>
          <w:sz w:val="110"/>
          <w:szCs w:val="110"/>
        </w:rPr>
      </w:pPr>
      <w:r>
        <w:rPr>
          <w:rFonts w:hint="eastAsia"/>
          <w:sz w:val="72"/>
          <w:szCs w:val="72"/>
        </w:rPr>
        <w:t>月</w:t>
      </w:r>
      <w:r>
        <w:rPr>
          <w:rFonts w:hint="eastAsia"/>
          <w:sz w:val="72"/>
          <w:szCs w:val="72"/>
        </w:rPr>
        <w:t xml:space="preserve">     </w:t>
      </w:r>
      <w:r>
        <w:rPr>
          <w:rFonts w:hint="eastAsia"/>
          <w:sz w:val="72"/>
          <w:szCs w:val="72"/>
        </w:rPr>
        <w:t>日</w:t>
      </w:r>
      <w:r>
        <w:rPr>
          <w:rFonts w:hint="eastAsia"/>
          <w:sz w:val="72"/>
          <w:szCs w:val="72"/>
        </w:rPr>
        <w:t xml:space="preserve"> </w:t>
      </w:r>
      <w:r>
        <w:rPr>
          <w:rFonts w:hint="eastAsia"/>
          <w:sz w:val="72"/>
          <w:szCs w:val="72"/>
        </w:rPr>
        <w:t>實</w:t>
      </w:r>
      <w:r>
        <w:rPr>
          <w:rFonts w:hint="eastAsia"/>
          <w:sz w:val="72"/>
          <w:szCs w:val="72"/>
        </w:rPr>
        <w:t xml:space="preserve"> </w:t>
      </w:r>
      <w:r>
        <w:rPr>
          <w:rFonts w:hint="eastAsia"/>
          <w:sz w:val="72"/>
          <w:szCs w:val="72"/>
        </w:rPr>
        <w:t>施</w:t>
      </w:r>
      <w:r w:rsidRPr="00895635">
        <w:rPr>
          <w:rFonts w:hint="eastAsia"/>
          <w:sz w:val="110"/>
          <w:szCs w:val="110"/>
        </w:rPr>
        <w:t xml:space="preserve"> </w:t>
      </w:r>
    </w:p>
    <w:p w14:paraId="5793E743" w14:textId="5539F8FE" w:rsidR="00895635" w:rsidRPr="00895635" w:rsidRDefault="00895635" w:rsidP="00895635">
      <w:pPr>
        <w:rPr>
          <w:sz w:val="110"/>
          <w:szCs w:val="110"/>
        </w:rPr>
      </w:pPr>
      <w:r>
        <w:rPr>
          <w:rFonts w:ascii="新細明體" w:eastAsia="新細明體" w:hAnsi="新細明體" w:hint="eastAsia"/>
          <w:sz w:val="72"/>
          <w:szCs w:val="72"/>
        </w:rPr>
        <w:t xml:space="preserve"> </w:t>
      </w:r>
      <w:r w:rsidRPr="00895635">
        <w:rPr>
          <w:rFonts w:ascii="新細明體" w:eastAsia="新細明體" w:hAnsi="新細明體" w:hint="eastAsia"/>
          <w:sz w:val="72"/>
          <w:szCs w:val="72"/>
        </w:rPr>
        <w:t>◎園藝修剪</w:t>
      </w:r>
    </w:p>
    <w:p w14:paraId="6AD3B550" w14:textId="77777777" w:rsidR="00895635" w:rsidRDefault="00895635" w:rsidP="00895635">
      <w:pPr>
        <w:rPr>
          <w:sz w:val="72"/>
          <w:szCs w:val="72"/>
        </w:rPr>
      </w:pPr>
      <w:r w:rsidRPr="00895635">
        <w:rPr>
          <w:rFonts w:hint="eastAsia"/>
          <w:sz w:val="72"/>
          <w:szCs w:val="72"/>
        </w:rPr>
        <w:t xml:space="preserve"> </w:t>
      </w:r>
      <w:r w:rsidRPr="00895635">
        <w:rPr>
          <w:rFonts w:ascii="新細明體" w:eastAsia="新細明體" w:hAnsi="新細明體" w:hint="eastAsia"/>
          <w:sz w:val="72"/>
          <w:szCs w:val="72"/>
        </w:rPr>
        <w:t>◎</w:t>
      </w:r>
      <w:r>
        <w:rPr>
          <w:rFonts w:hint="eastAsia"/>
          <w:sz w:val="72"/>
          <w:szCs w:val="72"/>
        </w:rPr>
        <w:t>病蟲害防治藥物噴灑</w:t>
      </w:r>
    </w:p>
    <w:p w14:paraId="046974E8" w14:textId="77777777" w:rsidR="0023550A" w:rsidRDefault="0023550A" w:rsidP="00895635">
      <w:pPr>
        <w:jc w:val="center"/>
        <w:rPr>
          <w:sz w:val="72"/>
          <w:szCs w:val="72"/>
        </w:rPr>
      </w:pPr>
    </w:p>
    <w:p w14:paraId="62FC64A2" w14:textId="4D456EA1" w:rsidR="00A408A0" w:rsidRDefault="00895635" w:rsidP="00895635">
      <w:pPr>
        <w:jc w:val="center"/>
        <w:rPr>
          <w:sz w:val="72"/>
          <w:szCs w:val="72"/>
        </w:rPr>
      </w:pPr>
      <w:r>
        <w:rPr>
          <w:rFonts w:hint="eastAsia"/>
          <w:sz w:val="72"/>
          <w:szCs w:val="72"/>
        </w:rPr>
        <w:t>不</w:t>
      </w:r>
      <w:r w:rsidR="00C17E2D">
        <w:rPr>
          <w:rFonts w:hint="eastAsia"/>
          <w:sz w:val="72"/>
          <w:szCs w:val="72"/>
        </w:rPr>
        <w:t>便</w:t>
      </w:r>
      <w:r>
        <w:rPr>
          <w:rFonts w:hint="eastAsia"/>
          <w:sz w:val="72"/>
          <w:szCs w:val="72"/>
        </w:rPr>
        <w:t>之處</w:t>
      </w:r>
      <w:r>
        <w:rPr>
          <w:rFonts w:hint="eastAsia"/>
          <w:sz w:val="72"/>
          <w:szCs w:val="72"/>
        </w:rPr>
        <w:t xml:space="preserve"> </w:t>
      </w:r>
      <w:r>
        <w:rPr>
          <w:rFonts w:hint="eastAsia"/>
          <w:sz w:val="72"/>
          <w:szCs w:val="72"/>
        </w:rPr>
        <w:t>敬請見諒</w:t>
      </w:r>
    </w:p>
    <w:p w14:paraId="103B065D" w14:textId="5CB6AC17" w:rsidR="00895635" w:rsidRDefault="00895635" w:rsidP="00895635">
      <w:pPr>
        <w:jc w:val="center"/>
        <w:rPr>
          <w:sz w:val="72"/>
          <w:szCs w:val="72"/>
        </w:rPr>
      </w:pPr>
    </w:p>
    <w:p w14:paraId="66F4D6F4" w14:textId="4A48DFF2" w:rsidR="0023550A" w:rsidRPr="00D83DDC" w:rsidRDefault="00D83DDC" w:rsidP="00D83DDC">
      <w:pPr>
        <w:rPr>
          <w:sz w:val="28"/>
          <w:szCs w:val="28"/>
        </w:rPr>
      </w:pPr>
      <w:r w:rsidRPr="00D83DDC">
        <w:rPr>
          <w:rFonts w:hint="eastAsia"/>
          <w:sz w:val="28"/>
          <w:szCs w:val="28"/>
        </w:rPr>
        <w:t>非工作人員請離開現場</w:t>
      </w:r>
      <w:r w:rsidR="00C17E2D">
        <w:rPr>
          <w:rFonts w:hint="eastAsia"/>
          <w:sz w:val="28"/>
          <w:szCs w:val="28"/>
        </w:rPr>
        <w:t>勿</w:t>
      </w:r>
      <w:r w:rsidRPr="00D83DDC">
        <w:rPr>
          <w:rFonts w:hint="eastAsia"/>
          <w:sz w:val="28"/>
          <w:szCs w:val="28"/>
        </w:rPr>
        <w:t>在附近逗留</w:t>
      </w:r>
      <w:r w:rsidRPr="00D83DDC">
        <w:rPr>
          <w:rFonts w:asciiTheme="minorEastAsia" w:hAnsiTheme="minorEastAsia" w:hint="eastAsia"/>
          <w:sz w:val="28"/>
          <w:szCs w:val="28"/>
        </w:rPr>
        <w:t>，</w:t>
      </w:r>
      <w:r>
        <w:rPr>
          <w:rFonts w:asciiTheme="minorEastAsia" w:hAnsiTheme="minorEastAsia" w:hint="eastAsia"/>
          <w:sz w:val="28"/>
          <w:szCs w:val="28"/>
        </w:rPr>
        <w:t>如不慎噴及皮膚</w:t>
      </w:r>
      <w:r w:rsidRPr="00D83DDC">
        <w:rPr>
          <w:rFonts w:asciiTheme="minorEastAsia" w:hAnsiTheme="minorEastAsia" w:hint="eastAsia"/>
          <w:sz w:val="28"/>
          <w:szCs w:val="28"/>
        </w:rPr>
        <w:t>，</w:t>
      </w:r>
      <w:r>
        <w:rPr>
          <w:rFonts w:asciiTheme="minorEastAsia" w:hAnsiTheme="minorEastAsia" w:hint="eastAsia"/>
          <w:sz w:val="28"/>
          <w:szCs w:val="28"/>
        </w:rPr>
        <w:t>請立即用肥皂清洗</w:t>
      </w:r>
      <w:r>
        <w:rPr>
          <w:rFonts w:asciiTheme="minorEastAsia" w:hAnsiTheme="minorEastAsia"/>
          <w:sz w:val="28"/>
          <w:szCs w:val="28"/>
        </w:rPr>
        <w:t>;</w:t>
      </w:r>
      <w:r>
        <w:rPr>
          <w:rFonts w:asciiTheme="minorEastAsia" w:hAnsiTheme="minorEastAsia" w:hint="eastAsia"/>
          <w:sz w:val="28"/>
          <w:szCs w:val="28"/>
        </w:rPr>
        <w:t>如吸入時會有頭暈、噁心、嘔吐、呼吸困難、皮膚刺激等症狀</w:t>
      </w:r>
      <w:r w:rsidRPr="00D83DDC">
        <w:rPr>
          <w:rFonts w:asciiTheme="minorEastAsia" w:hAnsiTheme="minorEastAsia" w:hint="eastAsia"/>
          <w:sz w:val="28"/>
          <w:szCs w:val="28"/>
        </w:rPr>
        <w:t>，</w:t>
      </w:r>
      <w:r>
        <w:rPr>
          <w:rFonts w:asciiTheme="minorEastAsia" w:hAnsiTheme="minorEastAsia" w:hint="eastAsia"/>
          <w:sz w:val="28"/>
          <w:szCs w:val="28"/>
        </w:rPr>
        <w:t>請立即就醫。</w:t>
      </w:r>
    </w:p>
    <w:sectPr w:rsidR="0023550A" w:rsidRPr="00D83DD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80FC5" w14:textId="77777777" w:rsidR="00013061" w:rsidRDefault="00013061" w:rsidP="00C17E2D">
      <w:r>
        <w:separator/>
      </w:r>
    </w:p>
  </w:endnote>
  <w:endnote w:type="continuationSeparator" w:id="0">
    <w:p w14:paraId="33AF3302" w14:textId="77777777" w:rsidR="00013061" w:rsidRDefault="00013061" w:rsidP="00C17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C4561" w14:textId="77777777" w:rsidR="00013061" w:rsidRDefault="00013061" w:rsidP="00C17E2D">
      <w:r>
        <w:separator/>
      </w:r>
    </w:p>
  </w:footnote>
  <w:footnote w:type="continuationSeparator" w:id="0">
    <w:p w14:paraId="09B1FF4A" w14:textId="77777777" w:rsidR="00013061" w:rsidRDefault="00013061" w:rsidP="00C17E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635"/>
    <w:rsid w:val="00013061"/>
    <w:rsid w:val="0023550A"/>
    <w:rsid w:val="004A13BD"/>
    <w:rsid w:val="00895635"/>
    <w:rsid w:val="00A408A0"/>
    <w:rsid w:val="00C17E2D"/>
    <w:rsid w:val="00D8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8D1781"/>
  <w15:chartTrackingRefBased/>
  <w15:docId w15:val="{71E57BCB-752A-4FD7-8FC7-A9465353A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7E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7E2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7E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7E2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 JoJo</dc:creator>
  <cp:keywords/>
  <dc:description/>
  <cp:lastModifiedBy>Leo JoJo</cp:lastModifiedBy>
  <cp:revision>2</cp:revision>
  <dcterms:created xsi:type="dcterms:W3CDTF">2022-07-14T08:08:00Z</dcterms:created>
  <dcterms:modified xsi:type="dcterms:W3CDTF">2022-12-19T11:21:00Z</dcterms:modified>
</cp:coreProperties>
</file>